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0"/>
        <w:gridCol w:w="7678"/>
      </w:tblGrid>
      <w:tr w:rsidR="00D00496" w14:paraId="76D23A92" w14:textId="77777777" w:rsidTr="00D00496">
        <w:trPr>
          <w:trHeight w:val="615"/>
        </w:trPr>
        <w:tc>
          <w:tcPr>
            <w:tcW w:w="1838" w:type="dxa"/>
            <w:vMerge w:val="restart"/>
          </w:tcPr>
          <w:p w14:paraId="55B5DDE6" w14:textId="499C7501" w:rsidR="00D00496" w:rsidRDefault="00D00496"/>
          <w:p w14:paraId="3D0E9573" w14:textId="77777777" w:rsidR="00D00496" w:rsidRDefault="00D00496" w:rsidP="006176E9">
            <w:pPr>
              <w:pStyle w:val="Luettelokappale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>
              <w:rPr>
                <w:b/>
              </w:rPr>
              <w:t>Rekisterin pitäjä</w:t>
            </w:r>
          </w:p>
          <w:p w14:paraId="73882EE5" w14:textId="77777777" w:rsidR="00D00496" w:rsidRPr="00D00496" w:rsidRDefault="00D00496" w:rsidP="00D00496">
            <w:pPr>
              <w:pStyle w:val="Luettelokappale"/>
              <w:rPr>
                <w:b/>
              </w:rPr>
            </w:pPr>
          </w:p>
          <w:p w14:paraId="4A7C0A64" w14:textId="77777777" w:rsidR="00D00496" w:rsidRDefault="00D00496"/>
        </w:tc>
        <w:tc>
          <w:tcPr>
            <w:tcW w:w="7790" w:type="dxa"/>
          </w:tcPr>
          <w:p w14:paraId="13A77A45" w14:textId="77777777" w:rsidR="00D00496" w:rsidRDefault="0032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  <w:p w14:paraId="1B0A57AD" w14:textId="0D9F5420" w:rsidR="005B42AF" w:rsidRPr="005B42AF" w:rsidRDefault="0086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Siikalatvan kunta / Hallintopalvelut / Työllisyyspalvelut</w:t>
            </w:r>
          </w:p>
        </w:tc>
      </w:tr>
      <w:tr w:rsidR="00D00496" w14:paraId="516F98A4" w14:textId="77777777" w:rsidTr="00D00496">
        <w:trPr>
          <w:trHeight w:val="615"/>
        </w:trPr>
        <w:tc>
          <w:tcPr>
            <w:tcW w:w="1838" w:type="dxa"/>
            <w:vMerge/>
          </w:tcPr>
          <w:p w14:paraId="7A1DF21D" w14:textId="77777777" w:rsidR="00D00496" w:rsidRDefault="00D00496"/>
        </w:tc>
        <w:tc>
          <w:tcPr>
            <w:tcW w:w="7790" w:type="dxa"/>
          </w:tcPr>
          <w:p w14:paraId="69DE4522" w14:textId="77777777" w:rsidR="00D00496" w:rsidRDefault="0032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14:paraId="0F0F1A46" w14:textId="05CDE419" w:rsidR="005B42AF" w:rsidRPr="005B42AF" w:rsidRDefault="0086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Pulkkilantie 4 92600 Pulkkila</w:t>
            </w:r>
          </w:p>
        </w:tc>
      </w:tr>
      <w:tr w:rsidR="00D00496" w14:paraId="0BF0648E" w14:textId="77777777" w:rsidTr="00D00496">
        <w:trPr>
          <w:trHeight w:val="615"/>
        </w:trPr>
        <w:tc>
          <w:tcPr>
            <w:tcW w:w="1838" w:type="dxa"/>
            <w:vMerge/>
          </w:tcPr>
          <w:p w14:paraId="413FA1AC" w14:textId="77777777" w:rsidR="00D00496" w:rsidRDefault="00D00496"/>
        </w:tc>
        <w:tc>
          <w:tcPr>
            <w:tcW w:w="7790" w:type="dxa"/>
          </w:tcPr>
          <w:p w14:paraId="412A1202" w14:textId="77777777" w:rsidR="00D00496" w:rsidRDefault="0032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Muut yhteystiedot (esim. puhelin virka-aikana, sähköpostiosoite)</w:t>
            </w:r>
          </w:p>
          <w:p w14:paraId="0601BE5B" w14:textId="3779E2D5" w:rsidR="005B42AF" w:rsidRPr="005B42AF" w:rsidRDefault="0086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044 5118407</w:t>
            </w:r>
          </w:p>
        </w:tc>
      </w:tr>
      <w:tr w:rsidR="00D00496" w14:paraId="409DFBEA" w14:textId="77777777" w:rsidTr="00327DDB">
        <w:trPr>
          <w:trHeight w:val="671"/>
        </w:trPr>
        <w:tc>
          <w:tcPr>
            <w:tcW w:w="1838" w:type="dxa"/>
            <w:vMerge w:val="restart"/>
          </w:tcPr>
          <w:p w14:paraId="204E579B" w14:textId="77777777" w:rsidR="00D00496" w:rsidRDefault="00D00496" w:rsidP="00D00496">
            <w:pPr>
              <w:pStyle w:val="Luettelokappale"/>
              <w:rPr>
                <w:b/>
              </w:rPr>
            </w:pPr>
          </w:p>
          <w:p w14:paraId="78839BBD" w14:textId="77777777" w:rsidR="00D00496" w:rsidRPr="006176E9" w:rsidRDefault="00D00496" w:rsidP="006176E9">
            <w:pPr>
              <w:pStyle w:val="Luettelokappale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>
              <w:rPr>
                <w:b/>
              </w:rPr>
              <w:t xml:space="preserve">Yhteyshenkilö rekisteriä </w:t>
            </w:r>
            <w:r w:rsidRPr="006176E9">
              <w:rPr>
                <w:b/>
              </w:rPr>
              <w:t>koskevissa asioissa</w:t>
            </w:r>
          </w:p>
        </w:tc>
        <w:tc>
          <w:tcPr>
            <w:tcW w:w="7790" w:type="dxa"/>
          </w:tcPr>
          <w:p w14:paraId="6BFA97F8" w14:textId="77777777" w:rsidR="00D00496" w:rsidRDefault="0032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  <w:p w14:paraId="07A4FE1B" w14:textId="5D470782" w:rsidR="005B42AF" w:rsidRPr="005B42AF" w:rsidRDefault="0086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Repo</w:t>
            </w:r>
          </w:p>
          <w:p w14:paraId="5FB512C5" w14:textId="1C37C869" w:rsidR="00327DDB" w:rsidRDefault="00327DDB"/>
        </w:tc>
      </w:tr>
      <w:tr w:rsidR="00D00496" w14:paraId="705880BE" w14:textId="77777777" w:rsidTr="00327DDB">
        <w:trPr>
          <w:trHeight w:val="709"/>
        </w:trPr>
        <w:tc>
          <w:tcPr>
            <w:tcW w:w="1838" w:type="dxa"/>
            <w:vMerge/>
          </w:tcPr>
          <w:p w14:paraId="07D60C83" w14:textId="77777777" w:rsidR="00D00496" w:rsidRDefault="00D00496"/>
        </w:tc>
        <w:tc>
          <w:tcPr>
            <w:tcW w:w="7790" w:type="dxa"/>
          </w:tcPr>
          <w:p w14:paraId="39AAC286" w14:textId="77777777" w:rsidR="00D00496" w:rsidRDefault="0032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14:paraId="66F56CB6" w14:textId="43FD6FD9" w:rsidR="005B42AF" w:rsidRPr="005B42AF" w:rsidRDefault="0086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Anttilantie 6 92620 Piippola</w:t>
            </w:r>
          </w:p>
        </w:tc>
      </w:tr>
      <w:tr w:rsidR="00D00496" w14:paraId="7B5A70C8" w14:textId="77777777" w:rsidTr="00327DDB">
        <w:trPr>
          <w:trHeight w:val="692"/>
        </w:trPr>
        <w:tc>
          <w:tcPr>
            <w:tcW w:w="1838" w:type="dxa"/>
            <w:vMerge/>
          </w:tcPr>
          <w:p w14:paraId="0E4FF82E" w14:textId="77777777" w:rsidR="00D00496" w:rsidRDefault="00D00496"/>
        </w:tc>
        <w:tc>
          <w:tcPr>
            <w:tcW w:w="7790" w:type="dxa"/>
          </w:tcPr>
          <w:p w14:paraId="2CF0B9A1" w14:textId="77777777" w:rsidR="00D00496" w:rsidRDefault="0032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Muut yhteystiedot (esim. puhelin virka-aikana, sähköpostiosoite)</w:t>
            </w:r>
          </w:p>
          <w:p w14:paraId="2A0E22D1" w14:textId="4B723A58" w:rsidR="005B42AF" w:rsidRPr="005B42AF" w:rsidRDefault="0086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044 5118407</w:t>
            </w:r>
          </w:p>
        </w:tc>
      </w:tr>
      <w:tr w:rsidR="00D00496" w14:paraId="582EA42D" w14:textId="77777777" w:rsidTr="00225660">
        <w:trPr>
          <w:trHeight w:val="1070"/>
        </w:trPr>
        <w:tc>
          <w:tcPr>
            <w:tcW w:w="1838" w:type="dxa"/>
          </w:tcPr>
          <w:p w14:paraId="57A5A616" w14:textId="77777777" w:rsidR="00D00496" w:rsidRDefault="00D00496"/>
          <w:p w14:paraId="08E17688" w14:textId="77777777" w:rsidR="00D00496" w:rsidRPr="00D00496" w:rsidRDefault="00D00496" w:rsidP="006176E9">
            <w:pPr>
              <w:pStyle w:val="Luettelokappale"/>
              <w:numPr>
                <w:ilvl w:val="0"/>
                <w:numId w:val="1"/>
              </w:numPr>
              <w:ind w:left="313" w:hanging="313"/>
              <w:rPr>
                <w:b/>
              </w:rPr>
            </w:pPr>
            <w:r>
              <w:rPr>
                <w:b/>
              </w:rPr>
              <w:t>Rekisterin nimi</w:t>
            </w:r>
          </w:p>
        </w:tc>
        <w:tc>
          <w:tcPr>
            <w:tcW w:w="7790" w:type="dxa"/>
          </w:tcPr>
          <w:p w14:paraId="305F2336" w14:textId="77777777" w:rsidR="00D00496" w:rsidRDefault="00866B14">
            <w:r>
              <w:t>Nuorten kesätyöllistettävien asiakasrekisteri</w:t>
            </w:r>
          </w:p>
          <w:p w14:paraId="4C8CFF65" w14:textId="3FA43FD5" w:rsidR="003E5BD2" w:rsidRDefault="003E5BD2" w:rsidP="003E5BD2">
            <w:r>
              <w:t>Asiakasrekisteri koostuu paperiasiakirjamuodossa olevista asiakkaiden hakemuksista liitteineen sekä</w:t>
            </w:r>
            <w:r>
              <w:t xml:space="preserve"> </w:t>
            </w:r>
            <w:r>
              <w:t>sähköisessä muodossa olev</w:t>
            </w:r>
            <w:r>
              <w:t xml:space="preserve">ista hakemus- ja maksatuslomakkeista. </w:t>
            </w:r>
          </w:p>
        </w:tc>
      </w:tr>
      <w:tr w:rsidR="00D00496" w14:paraId="70886D9B" w14:textId="77777777" w:rsidTr="00225660">
        <w:trPr>
          <w:trHeight w:val="1979"/>
        </w:trPr>
        <w:tc>
          <w:tcPr>
            <w:tcW w:w="1838" w:type="dxa"/>
          </w:tcPr>
          <w:p w14:paraId="105D2E10" w14:textId="77777777" w:rsidR="006176E9" w:rsidRDefault="006176E9" w:rsidP="006176E9">
            <w:pPr>
              <w:pStyle w:val="Luettelokappale"/>
              <w:ind w:left="596"/>
              <w:rPr>
                <w:b/>
              </w:rPr>
            </w:pPr>
          </w:p>
          <w:p w14:paraId="61BCDBE0" w14:textId="77777777" w:rsidR="00D00496" w:rsidRPr="00D00496" w:rsidRDefault="00D00496" w:rsidP="00D00496">
            <w:pPr>
              <w:pStyle w:val="Luettelokappale"/>
              <w:numPr>
                <w:ilvl w:val="0"/>
                <w:numId w:val="1"/>
              </w:numPr>
              <w:ind w:left="313" w:hanging="313"/>
              <w:rPr>
                <w:b/>
              </w:rPr>
            </w:pPr>
            <w:r>
              <w:rPr>
                <w:b/>
              </w:rPr>
              <w:t>Henkilötietojen käsittelyn tarkoitus</w:t>
            </w:r>
          </w:p>
        </w:tc>
        <w:tc>
          <w:tcPr>
            <w:tcW w:w="7790" w:type="dxa"/>
          </w:tcPr>
          <w:p w14:paraId="254C05D4" w14:textId="5CCC75D1" w:rsidR="00D00496" w:rsidRDefault="0023621D">
            <w:r>
              <w:t xml:space="preserve">Nuorten kesätyöllistämisen toteuttaminen kunnassa.  Sisältää kesätyöseteleiden myöntämisen, 4H-yrityksen nuorten kesäyrittäjyysrahan myöntämisen. </w:t>
            </w:r>
          </w:p>
        </w:tc>
      </w:tr>
      <w:tr w:rsidR="00D00496" w14:paraId="0EBF806D" w14:textId="77777777" w:rsidTr="00D00496">
        <w:trPr>
          <w:trHeight w:val="2827"/>
        </w:trPr>
        <w:tc>
          <w:tcPr>
            <w:tcW w:w="1838" w:type="dxa"/>
          </w:tcPr>
          <w:p w14:paraId="3CE1BA1C" w14:textId="77777777" w:rsidR="006176E9" w:rsidRDefault="006176E9" w:rsidP="006176E9">
            <w:pPr>
              <w:pStyle w:val="Luettelokappale"/>
              <w:ind w:left="313"/>
              <w:rPr>
                <w:b/>
              </w:rPr>
            </w:pPr>
          </w:p>
          <w:p w14:paraId="3AADA61B" w14:textId="77777777" w:rsidR="00D00496" w:rsidRPr="006176E9" w:rsidRDefault="006176E9" w:rsidP="006176E9">
            <w:pPr>
              <w:pStyle w:val="Luettelokappale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>
              <w:rPr>
                <w:b/>
              </w:rPr>
              <w:t>Rekisterin tietosisältö</w:t>
            </w:r>
          </w:p>
        </w:tc>
        <w:tc>
          <w:tcPr>
            <w:tcW w:w="7790" w:type="dxa"/>
          </w:tcPr>
          <w:p w14:paraId="7DA1C8DE" w14:textId="77777777" w:rsidR="0023621D" w:rsidRDefault="0023621D" w:rsidP="0023621D">
            <w:pPr>
              <w:pStyle w:val="Eivli"/>
              <w:rPr>
                <w:lang w:eastAsia="fi-FI"/>
              </w:rPr>
            </w:pPr>
            <w:r w:rsidRPr="0023621D">
              <w:rPr>
                <w:lang w:eastAsia="fi-FI"/>
              </w:rPr>
              <w:t>Nimi</w:t>
            </w:r>
          </w:p>
          <w:p w14:paraId="348BB18D" w14:textId="2408B8AF" w:rsidR="0023621D" w:rsidRPr="0023621D" w:rsidRDefault="0023621D" w:rsidP="0023621D">
            <w:pPr>
              <w:pStyle w:val="Eivli"/>
              <w:rPr>
                <w:lang w:eastAsia="fi-FI"/>
              </w:rPr>
            </w:pPr>
            <w:r w:rsidRPr="0023621D">
              <w:rPr>
                <w:lang w:eastAsia="fi-FI"/>
              </w:rPr>
              <w:t>Osoite</w:t>
            </w:r>
          </w:p>
          <w:p w14:paraId="6E273879" w14:textId="77777777" w:rsidR="0023621D" w:rsidRPr="0023621D" w:rsidRDefault="0023621D" w:rsidP="0023621D">
            <w:pPr>
              <w:pStyle w:val="Eivli"/>
              <w:rPr>
                <w:lang w:eastAsia="fi-FI"/>
              </w:rPr>
            </w:pPr>
            <w:r w:rsidRPr="0023621D">
              <w:rPr>
                <w:lang w:eastAsia="fi-FI"/>
              </w:rPr>
              <w:t>Sähköpostiosoite</w:t>
            </w:r>
          </w:p>
          <w:p w14:paraId="71AE7A62" w14:textId="77777777" w:rsidR="0023621D" w:rsidRPr="0023621D" w:rsidRDefault="0023621D" w:rsidP="0023621D">
            <w:pPr>
              <w:pStyle w:val="Eivli"/>
              <w:rPr>
                <w:lang w:eastAsia="fi-FI"/>
              </w:rPr>
            </w:pPr>
            <w:r w:rsidRPr="0023621D">
              <w:rPr>
                <w:lang w:eastAsia="fi-FI"/>
              </w:rPr>
              <w:t>Puhelinnumero</w:t>
            </w:r>
          </w:p>
          <w:p w14:paraId="4D99E854" w14:textId="77777777" w:rsidR="0023621D" w:rsidRPr="0023621D" w:rsidRDefault="0023621D" w:rsidP="0023621D">
            <w:pPr>
              <w:pStyle w:val="Eivli"/>
              <w:rPr>
                <w:lang w:eastAsia="fi-FI"/>
              </w:rPr>
            </w:pPr>
            <w:r w:rsidRPr="0023621D">
              <w:rPr>
                <w:lang w:eastAsia="fi-FI"/>
              </w:rPr>
              <w:t>Syntymäaika</w:t>
            </w:r>
          </w:p>
          <w:p w14:paraId="2472B98E" w14:textId="77777777" w:rsidR="0023621D" w:rsidRPr="0023621D" w:rsidRDefault="0023621D" w:rsidP="0023621D">
            <w:pPr>
              <w:pStyle w:val="Eivli"/>
              <w:rPr>
                <w:lang w:eastAsia="fi-FI"/>
              </w:rPr>
            </w:pPr>
            <w:r w:rsidRPr="0023621D">
              <w:rPr>
                <w:lang w:eastAsia="fi-FI"/>
              </w:rPr>
              <w:t>Koulutustiedot</w:t>
            </w:r>
          </w:p>
          <w:p w14:paraId="5D4E1992" w14:textId="45ACEB2D" w:rsidR="0023621D" w:rsidRPr="0023621D" w:rsidRDefault="0023621D" w:rsidP="0023621D">
            <w:pPr>
              <w:pStyle w:val="Eivli"/>
              <w:rPr>
                <w:lang w:eastAsia="fi-FI"/>
              </w:rPr>
            </w:pPr>
            <w:r w:rsidRPr="0023621D">
              <w:rPr>
                <w:lang w:eastAsia="fi-FI"/>
              </w:rPr>
              <w:t>Mahdolliset työkokemuk</w:t>
            </w:r>
            <w:r>
              <w:rPr>
                <w:lang w:eastAsia="fi-FI"/>
              </w:rPr>
              <w:t>set</w:t>
            </w:r>
          </w:p>
          <w:p w14:paraId="32CA1CCC" w14:textId="77777777" w:rsidR="00D00496" w:rsidRPr="0023621D" w:rsidRDefault="00D00496" w:rsidP="0023621D">
            <w:pPr>
              <w:pStyle w:val="Eivli"/>
            </w:pPr>
          </w:p>
        </w:tc>
      </w:tr>
      <w:tr w:rsidR="00D00496" w14:paraId="5F79F738" w14:textId="77777777" w:rsidTr="00D00496">
        <w:trPr>
          <w:trHeight w:val="2973"/>
        </w:trPr>
        <w:tc>
          <w:tcPr>
            <w:tcW w:w="1838" w:type="dxa"/>
          </w:tcPr>
          <w:p w14:paraId="63AE7F8E" w14:textId="77777777" w:rsidR="006176E9" w:rsidRDefault="006176E9" w:rsidP="006176E9">
            <w:pPr>
              <w:pStyle w:val="Luettelokappale"/>
              <w:ind w:left="313"/>
              <w:rPr>
                <w:b/>
              </w:rPr>
            </w:pPr>
          </w:p>
          <w:p w14:paraId="38606000" w14:textId="77777777" w:rsidR="00D00496" w:rsidRPr="006176E9" w:rsidRDefault="006176E9" w:rsidP="006176E9">
            <w:pPr>
              <w:pStyle w:val="Luettelokappale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>
              <w:rPr>
                <w:b/>
              </w:rPr>
              <w:t>Säännön-mukaiset tietolähteet</w:t>
            </w:r>
          </w:p>
        </w:tc>
        <w:tc>
          <w:tcPr>
            <w:tcW w:w="7790" w:type="dxa"/>
          </w:tcPr>
          <w:p w14:paraId="644FABAD" w14:textId="5BFFB9AF" w:rsidR="00D00496" w:rsidRDefault="0023621D">
            <w:r>
              <w:t xml:space="preserve">Henkilötietoja kerätään </w:t>
            </w:r>
            <w:r w:rsidR="00F66BDC">
              <w:t>rekisteröidyltä itseltään sekä yrittäjiltä palveluihin rekisteröitymisen ja palveluiden käyttämisen yhteydessä.</w:t>
            </w:r>
          </w:p>
        </w:tc>
      </w:tr>
      <w:tr w:rsidR="00D00496" w14:paraId="3B477FBB" w14:textId="77777777" w:rsidTr="00D00496">
        <w:trPr>
          <w:trHeight w:val="2959"/>
        </w:trPr>
        <w:tc>
          <w:tcPr>
            <w:tcW w:w="1838" w:type="dxa"/>
          </w:tcPr>
          <w:p w14:paraId="650E0458" w14:textId="77777777" w:rsidR="006176E9" w:rsidRDefault="006176E9" w:rsidP="006176E9">
            <w:pPr>
              <w:pStyle w:val="Luettelokappale"/>
              <w:ind w:left="313"/>
              <w:rPr>
                <w:b/>
              </w:rPr>
            </w:pPr>
          </w:p>
          <w:p w14:paraId="65C99E79" w14:textId="77777777" w:rsidR="00D00496" w:rsidRPr="006176E9" w:rsidRDefault="006176E9" w:rsidP="006176E9">
            <w:pPr>
              <w:pStyle w:val="Luettelokappale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>
              <w:rPr>
                <w:b/>
              </w:rPr>
              <w:t>Tietojen säännön-mukaiset luovutukset</w:t>
            </w:r>
          </w:p>
        </w:tc>
        <w:tc>
          <w:tcPr>
            <w:tcW w:w="7790" w:type="dxa"/>
          </w:tcPr>
          <w:p w14:paraId="02D1877D" w14:textId="2EB351B5" w:rsidR="00D00496" w:rsidRDefault="00F66BDC">
            <w:r>
              <w:t xml:space="preserve">Hakijoiden henkilötietoja luovutetaan Siikalatvan kunnan työllistävien palvelualojen esimiehille työllistämistarkoituksessa. </w:t>
            </w:r>
          </w:p>
        </w:tc>
      </w:tr>
      <w:tr w:rsidR="00D00496" w14:paraId="010BC13E" w14:textId="77777777" w:rsidTr="006176E9">
        <w:trPr>
          <w:trHeight w:val="1413"/>
        </w:trPr>
        <w:tc>
          <w:tcPr>
            <w:tcW w:w="1838" w:type="dxa"/>
          </w:tcPr>
          <w:p w14:paraId="40FC010D" w14:textId="77777777" w:rsidR="006176E9" w:rsidRDefault="006176E9" w:rsidP="006176E9">
            <w:pPr>
              <w:pStyle w:val="Luettelokappale"/>
              <w:ind w:left="313"/>
              <w:rPr>
                <w:b/>
              </w:rPr>
            </w:pPr>
          </w:p>
          <w:p w14:paraId="1EC13195" w14:textId="77777777" w:rsidR="00D00496" w:rsidRPr="006176E9" w:rsidRDefault="006176E9" w:rsidP="006176E9">
            <w:pPr>
              <w:pStyle w:val="Luettelokappale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>
              <w:rPr>
                <w:b/>
              </w:rPr>
              <w:t>Tietojen siirto EU:n tai ETA:n ulkopuolelle</w:t>
            </w:r>
          </w:p>
        </w:tc>
        <w:tc>
          <w:tcPr>
            <w:tcW w:w="7790" w:type="dxa"/>
          </w:tcPr>
          <w:p w14:paraId="7497DD25" w14:textId="3FB7AD25" w:rsidR="00D00496" w:rsidRDefault="00F66BDC">
            <w:r>
              <w:t xml:space="preserve">Henkilötietoja ei siirretä EU:n tai ETA:n ulkopuolelle. </w:t>
            </w:r>
          </w:p>
        </w:tc>
      </w:tr>
      <w:tr w:rsidR="006176E9" w14:paraId="15801106" w14:textId="77777777" w:rsidTr="00225660">
        <w:trPr>
          <w:trHeight w:val="9063"/>
        </w:trPr>
        <w:tc>
          <w:tcPr>
            <w:tcW w:w="1838" w:type="dxa"/>
          </w:tcPr>
          <w:p w14:paraId="3B01111C" w14:textId="77777777" w:rsidR="006176E9" w:rsidRDefault="006176E9" w:rsidP="006176E9">
            <w:pPr>
              <w:pStyle w:val="Luettelokappale"/>
              <w:ind w:left="313"/>
              <w:rPr>
                <w:b/>
              </w:rPr>
            </w:pPr>
          </w:p>
          <w:p w14:paraId="32FA31BF" w14:textId="77777777" w:rsidR="006176E9" w:rsidRDefault="006176E9" w:rsidP="006176E9">
            <w:pPr>
              <w:pStyle w:val="Luettelokappale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>
              <w:rPr>
                <w:b/>
              </w:rPr>
              <w:t>Rekisterin suojauksen periaatteet</w:t>
            </w:r>
          </w:p>
        </w:tc>
        <w:tc>
          <w:tcPr>
            <w:tcW w:w="7790" w:type="dxa"/>
          </w:tcPr>
          <w:p w14:paraId="435331C5" w14:textId="77777777" w:rsidR="006176E9" w:rsidRDefault="00225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Manuaalinen aineisto</w:t>
            </w:r>
          </w:p>
          <w:p w14:paraId="69A9340C" w14:textId="610D7F64" w:rsidR="00225660" w:rsidRDefault="00F66BDC">
            <w:r>
              <w:t xml:space="preserve">Rekisteri koostuu manuaalisesta aineistosta. Asiakirjat säilytetään lukituissa tiloissa ja lukituissa kaapeissa. Manuaalista aineistoa hävitetään tiedonohjaussuunnitelman mukaisesti. </w:t>
            </w:r>
          </w:p>
          <w:p w14:paraId="1B3E9644" w14:textId="77777777" w:rsidR="00225660" w:rsidRDefault="00225660"/>
          <w:p w14:paraId="4B176361" w14:textId="77777777" w:rsidR="00225660" w:rsidRDefault="00225660"/>
          <w:p w14:paraId="5B4C4E50" w14:textId="77777777" w:rsidR="00225660" w:rsidRDefault="00225660"/>
          <w:p w14:paraId="1965373F" w14:textId="77777777" w:rsidR="00225660" w:rsidRDefault="00225660"/>
          <w:p w14:paraId="5B0519BE" w14:textId="77777777" w:rsidR="00225660" w:rsidRDefault="00225660"/>
          <w:p w14:paraId="6DB96E27" w14:textId="77777777" w:rsidR="00225660" w:rsidRDefault="00225660"/>
          <w:p w14:paraId="7DC3D017" w14:textId="77777777" w:rsidR="00225660" w:rsidRDefault="00225660"/>
          <w:p w14:paraId="5C13015C" w14:textId="77777777" w:rsidR="00225660" w:rsidRDefault="00225660"/>
          <w:p w14:paraId="6027FBC3" w14:textId="77777777" w:rsidR="00225660" w:rsidRDefault="00225660"/>
          <w:p w14:paraId="78F263C5" w14:textId="77777777" w:rsidR="00225660" w:rsidRDefault="00225660"/>
          <w:p w14:paraId="05EA670B" w14:textId="77777777" w:rsidR="00225660" w:rsidRDefault="00225660"/>
          <w:p w14:paraId="0C7FC8D2" w14:textId="77777777" w:rsidR="00225660" w:rsidRDefault="00225660"/>
          <w:p w14:paraId="1D47E021" w14:textId="77777777" w:rsidR="00225660" w:rsidRDefault="00225660"/>
          <w:p w14:paraId="696E2289" w14:textId="77777777" w:rsidR="00225660" w:rsidRDefault="00225660"/>
          <w:p w14:paraId="412FC5B9" w14:textId="77777777" w:rsidR="00225660" w:rsidRDefault="00225660"/>
          <w:p w14:paraId="60C12FE2" w14:textId="77777777" w:rsidR="00225660" w:rsidRDefault="00225660"/>
          <w:p w14:paraId="053AEB2A" w14:textId="77777777" w:rsidR="00225660" w:rsidRDefault="00225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B: ATK:lla käsiteltävät tiedot</w:t>
            </w:r>
          </w:p>
          <w:p w14:paraId="1C9C4567" w14:textId="54126C70" w:rsidR="003E5BD2" w:rsidRDefault="003E5BD2" w:rsidP="003E5BD2">
            <w:r>
              <w:t xml:space="preserve">Siikalatvan kunnan tietoturva- ja tietosuojapolitiikka ja niistä johdetut ohjeet. </w:t>
            </w:r>
            <w:r>
              <w:t>Käyttöoikeudet annetaan työntekijöille asiakasrekisteritietoihin siinä laajuudessa kuin kunkin</w:t>
            </w:r>
            <w:r>
              <w:t xml:space="preserve"> </w:t>
            </w:r>
            <w:r>
              <w:t>työtehtävät sitä edellyttävät.</w:t>
            </w:r>
          </w:p>
          <w:p w14:paraId="6A31F161" w14:textId="4C0BFB2E" w:rsidR="003E5BD2" w:rsidRDefault="003E5BD2" w:rsidP="003E5BD2">
            <w:r>
              <w:t xml:space="preserve">Tietokoneella olevia tietoja käytetään </w:t>
            </w:r>
          </w:p>
          <w:p w14:paraId="07267688" w14:textId="2B54E65C" w:rsidR="003E5BD2" w:rsidRDefault="003E5BD2" w:rsidP="003E5BD2">
            <w:pPr>
              <w:spacing w:after="0" w:line="240" w:lineRule="auto"/>
            </w:pPr>
            <w:r>
              <w:t>• käyttäjätunnuksilla</w:t>
            </w:r>
          </w:p>
          <w:p w14:paraId="699DEAA3" w14:textId="77777777" w:rsidR="003E5BD2" w:rsidRDefault="003E5BD2" w:rsidP="003E5BD2">
            <w:pPr>
              <w:spacing w:after="0" w:line="240" w:lineRule="auto"/>
            </w:pPr>
            <w:r>
              <w:t>• salasanoilla</w:t>
            </w:r>
          </w:p>
          <w:p w14:paraId="6E56DD98" w14:textId="6A3F67FF" w:rsidR="003E5BD2" w:rsidRPr="003E5BD2" w:rsidRDefault="003E5BD2" w:rsidP="003E5BD2">
            <w:r>
              <w:t>• asiakasrekisteri on suojattu ulkopuoliselta käytöltä</w:t>
            </w:r>
          </w:p>
        </w:tc>
      </w:tr>
    </w:tbl>
    <w:p w14:paraId="6D19CFF2" w14:textId="77777777" w:rsidR="00E95E25" w:rsidRDefault="00E95E25"/>
    <w:sectPr w:rsidR="00E95E25" w:rsidSect="00B75B51">
      <w:headerReference w:type="default" r:id="rId8"/>
      <w:headerReference w:type="firs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0716" w14:textId="77777777" w:rsidR="00D00496" w:rsidRDefault="00D00496" w:rsidP="00D00496">
      <w:pPr>
        <w:spacing w:after="0" w:line="240" w:lineRule="auto"/>
      </w:pPr>
      <w:r>
        <w:separator/>
      </w:r>
    </w:p>
  </w:endnote>
  <w:endnote w:type="continuationSeparator" w:id="0">
    <w:p w14:paraId="705839DE" w14:textId="77777777" w:rsidR="00D00496" w:rsidRDefault="00D00496" w:rsidP="00D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5CAB" w14:textId="77777777" w:rsidR="00D00496" w:rsidRDefault="00D00496" w:rsidP="00D00496">
      <w:pPr>
        <w:spacing w:after="0" w:line="240" w:lineRule="auto"/>
      </w:pPr>
      <w:r>
        <w:separator/>
      </w:r>
    </w:p>
  </w:footnote>
  <w:footnote w:type="continuationSeparator" w:id="0">
    <w:p w14:paraId="5055F5C4" w14:textId="77777777" w:rsidR="00D00496" w:rsidRDefault="00D00496" w:rsidP="00D0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FF65" w14:textId="77777777" w:rsidR="00D00496" w:rsidRPr="00D00496" w:rsidRDefault="00481773">
    <w:pPr>
      <w:pStyle w:val="Yltunniste"/>
      <w:rPr>
        <w:b/>
      </w:rPr>
    </w:pPr>
    <w:r>
      <w:rPr>
        <w:b/>
      </w:rPr>
      <w:tab/>
    </w:r>
    <w:r w:rsidR="00B75B51">
      <w:rPr>
        <w:b/>
      </w:rPr>
      <w:t>REKISTERISELOSTE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1A9" w14:textId="77777777" w:rsidR="00B75B51" w:rsidRDefault="00B75B51" w:rsidP="00B75B51">
    <w:pPr>
      <w:pStyle w:val="Yltunniste"/>
      <w:jc w:val="both"/>
      <w:rPr>
        <w:b/>
      </w:rPr>
    </w:pPr>
    <w:r>
      <w:rPr>
        <w:b/>
      </w:rPr>
      <w:t>REKISTERISELOSTE</w:t>
    </w:r>
  </w:p>
  <w:p w14:paraId="428BD180" w14:textId="77777777" w:rsidR="00B75B51" w:rsidRDefault="00B75B51" w:rsidP="00B75B51">
    <w:pPr>
      <w:pStyle w:val="Yltunniste"/>
      <w:jc w:val="both"/>
      <w:rPr>
        <w:b/>
      </w:rPr>
    </w:pPr>
    <w:r>
      <w:rPr>
        <w:b/>
      </w:rPr>
      <w:t>Henkilötietolaki (523/1999) 10 §</w:t>
    </w:r>
  </w:p>
  <w:tbl>
    <w:tblPr>
      <w:tblStyle w:val="TaulukkoRuudukko"/>
      <w:tblW w:w="0" w:type="auto"/>
      <w:tblInd w:w="-5" w:type="dxa"/>
      <w:tblLayout w:type="fixed"/>
      <w:tblLook w:val="04A0" w:firstRow="1" w:lastRow="0" w:firstColumn="1" w:lastColumn="0" w:noHBand="0" w:noVBand="1"/>
    </w:tblPr>
    <w:tblGrid>
      <w:gridCol w:w="2977"/>
    </w:tblGrid>
    <w:tr w:rsidR="00B75B51" w14:paraId="18457271" w14:textId="77777777" w:rsidTr="003F7037">
      <w:trPr>
        <w:trHeight w:val="411"/>
      </w:trPr>
      <w:tc>
        <w:tcPr>
          <w:tcW w:w="2977" w:type="dxa"/>
        </w:tcPr>
        <w:p w14:paraId="08F104EE" w14:textId="77777777" w:rsidR="00B75B51" w:rsidRDefault="00B75B51" w:rsidP="00B75B51">
          <w:pPr>
            <w:pStyle w:val="Yltunniste"/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Laatimispäivä:</w:t>
          </w:r>
        </w:p>
        <w:p w14:paraId="2156C161" w14:textId="05D13CF3" w:rsidR="00B75B51" w:rsidRPr="00D00496" w:rsidRDefault="003E5BD2" w:rsidP="00B75B51">
          <w:pPr>
            <w:pStyle w:val="Yltunniste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22.2.2024</w:t>
          </w:r>
        </w:p>
      </w:tc>
    </w:tr>
  </w:tbl>
  <w:p w14:paraId="3B44287A" w14:textId="77777777" w:rsidR="00B75B51" w:rsidRDefault="00B75B51" w:rsidP="00B75B5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24F"/>
    <w:multiLevelType w:val="hybridMultilevel"/>
    <w:tmpl w:val="E3141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1C2"/>
    <w:multiLevelType w:val="multilevel"/>
    <w:tmpl w:val="31FC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C7C5C"/>
    <w:multiLevelType w:val="hybridMultilevel"/>
    <w:tmpl w:val="ADE6D0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340310">
    <w:abstractNumId w:val="2"/>
  </w:num>
  <w:num w:numId="2" w16cid:durableId="1532382058">
    <w:abstractNumId w:val="1"/>
  </w:num>
  <w:num w:numId="3" w16cid:durableId="168882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8E"/>
    <w:rsid w:val="00225660"/>
    <w:rsid w:val="0023621D"/>
    <w:rsid w:val="00327DDB"/>
    <w:rsid w:val="003E5BD2"/>
    <w:rsid w:val="00481773"/>
    <w:rsid w:val="005B42AF"/>
    <w:rsid w:val="005E4E8E"/>
    <w:rsid w:val="006176E9"/>
    <w:rsid w:val="00866B14"/>
    <w:rsid w:val="00B75B51"/>
    <w:rsid w:val="00D00496"/>
    <w:rsid w:val="00E95E25"/>
    <w:rsid w:val="00F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6A68D"/>
  <w15:chartTrackingRefBased/>
  <w15:docId w15:val="{AC43AD36-1A2F-42C3-A4AB-6D5C472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0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00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0496"/>
  </w:style>
  <w:style w:type="paragraph" w:styleId="Alatunniste">
    <w:name w:val="footer"/>
    <w:basedOn w:val="Normaali"/>
    <w:link w:val="AlatunnisteChar"/>
    <w:uiPriority w:val="99"/>
    <w:unhideWhenUsed/>
    <w:rsid w:val="00D00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0496"/>
  </w:style>
  <w:style w:type="paragraph" w:styleId="Luettelokappale">
    <w:name w:val="List Paragraph"/>
    <w:basedOn w:val="Normaali"/>
    <w:uiPriority w:val="34"/>
    <w:qFormat/>
    <w:rsid w:val="00D00496"/>
    <w:pPr>
      <w:ind w:left="720"/>
      <w:contextualSpacing/>
    </w:pPr>
  </w:style>
  <w:style w:type="paragraph" w:styleId="Eivli">
    <w:name w:val="No Spacing"/>
    <w:uiPriority w:val="1"/>
    <w:qFormat/>
    <w:rsid w:val="00236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9720-0BF9-4975-A29A-D003E51C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Väntänen</dc:creator>
  <cp:keywords/>
  <dc:description/>
  <cp:lastModifiedBy>Helena Repo</cp:lastModifiedBy>
  <cp:revision>2</cp:revision>
  <dcterms:created xsi:type="dcterms:W3CDTF">2024-02-22T09:18:00Z</dcterms:created>
  <dcterms:modified xsi:type="dcterms:W3CDTF">2024-02-22T09:18:00Z</dcterms:modified>
</cp:coreProperties>
</file>